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CAA7B" w14:textId="77777777" w:rsidR="007C045B" w:rsidRDefault="00A5646E">
      <w:r>
        <w:rPr>
          <w:noProof/>
        </w:rPr>
        <w:drawing>
          <wp:inline distT="0" distB="0" distL="0" distR="0" wp14:anchorId="7C49FFFE" wp14:editId="3DEEB354">
            <wp:extent cx="1007533" cy="1007533"/>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jpg"/>
                    <pic:cNvPicPr/>
                  </pic:nvPicPr>
                  <pic:blipFill>
                    <a:blip r:embed="rId8">
                      <a:extLst>
                        <a:ext uri="{28A0092B-C50C-407E-A947-70E740481C1C}">
                          <a14:useLocalDpi xmlns:a14="http://schemas.microsoft.com/office/drawing/2010/main" val="0"/>
                        </a:ext>
                      </a:extLst>
                    </a:blip>
                    <a:stretch>
                      <a:fillRect/>
                    </a:stretch>
                  </pic:blipFill>
                  <pic:spPr>
                    <a:xfrm>
                      <a:off x="0" y="0"/>
                      <a:ext cx="1007619" cy="1007619"/>
                    </a:xfrm>
                    <a:prstGeom prst="rect">
                      <a:avLst/>
                    </a:prstGeom>
                  </pic:spPr>
                </pic:pic>
              </a:graphicData>
            </a:graphic>
          </wp:inline>
        </w:drawing>
      </w:r>
      <w:r>
        <w:t xml:space="preserve"> The Offices of Suzanne Ducharme</w:t>
      </w:r>
    </w:p>
    <w:p w14:paraId="21F4DBFF" w14:textId="77777777" w:rsidR="00A5646E" w:rsidRDefault="00A5646E">
      <w:r>
        <w:t>15 Farrar Farm Road Suite 4 Norwell, MA 02061</w:t>
      </w:r>
    </w:p>
    <w:p w14:paraId="49A878AA" w14:textId="77777777" w:rsidR="00A5646E" w:rsidRDefault="00A5646E">
      <w:r>
        <w:t xml:space="preserve">(339) 214-2906 </w:t>
      </w:r>
      <w:hyperlink r:id="rId9" w:history="1">
        <w:r w:rsidRPr="00970F27">
          <w:rPr>
            <w:rStyle w:val="Hyperlink"/>
          </w:rPr>
          <w:t>Suzanne.Ducharme44@gmail.com</w:t>
        </w:r>
      </w:hyperlink>
    </w:p>
    <w:p w14:paraId="5F29DFFB" w14:textId="77777777" w:rsidR="00A5646E" w:rsidRDefault="00A5646E"/>
    <w:p w14:paraId="6482924C" w14:textId="77777777" w:rsidR="00A5646E" w:rsidRDefault="00A5646E"/>
    <w:p w14:paraId="00335FF4" w14:textId="77777777" w:rsidR="00A5646E" w:rsidRDefault="007C045B" w:rsidP="00A5646E">
      <w:pPr>
        <w:jc w:val="center"/>
        <w:rPr>
          <w:b/>
          <w:u w:val="single"/>
        </w:rPr>
      </w:pPr>
      <w:r>
        <w:rPr>
          <w:b/>
          <w:u w:val="single"/>
        </w:rPr>
        <w:t xml:space="preserve">The Top </w:t>
      </w:r>
      <w:r w:rsidR="00A5646E">
        <w:rPr>
          <w:b/>
          <w:u w:val="single"/>
        </w:rPr>
        <w:t>Myths of Language Development</w:t>
      </w:r>
    </w:p>
    <w:p w14:paraId="4DF4CE29" w14:textId="77777777" w:rsidR="00A5646E" w:rsidRDefault="00A5646E" w:rsidP="00A5646E">
      <w:pPr>
        <w:jc w:val="center"/>
        <w:rPr>
          <w:b/>
          <w:u w:val="single"/>
        </w:rPr>
      </w:pPr>
    </w:p>
    <w:p w14:paraId="4395CF6A" w14:textId="77777777" w:rsidR="00A5646E" w:rsidRDefault="00A5646E" w:rsidP="00A5646E">
      <w:pPr>
        <w:rPr>
          <w:b/>
        </w:rPr>
      </w:pPr>
      <w:r>
        <w:rPr>
          <w:b/>
          <w:u w:val="single"/>
        </w:rPr>
        <w:t xml:space="preserve">Myth 1: </w:t>
      </w:r>
      <w:r>
        <w:rPr>
          <w:b/>
        </w:rPr>
        <w:t xml:space="preserve">Children need to be </w:t>
      </w:r>
      <w:r w:rsidRPr="00A5646E">
        <w:rPr>
          <w:b/>
          <w:i/>
          <w:u w:val="single"/>
        </w:rPr>
        <w:t>taught</w:t>
      </w:r>
      <w:r>
        <w:rPr>
          <w:b/>
        </w:rPr>
        <w:t xml:space="preserve"> language</w:t>
      </w:r>
    </w:p>
    <w:p w14:paraId="6542F989" w14:textId="77777777" w:rsidR="00A5646E" w:rsidRDefault="00A5646E" w:rsidP="00A5646E">
      <w:pPr>
        <w:rPr>
          <w:b/>
        </w:rPr>
      </w:pPr>
    </w:p>
    <w:p w14:paraId="556BE96A" w14:textId="77777777" w:rsidR="00A5646E" w:rsidRDefault="00A5646E" w:rsidP="00A5646E">
      <w:r>
        <w:rPr>
          <w:b/>
          <w:u w:val="single"/>
        </w:rPr>
        <w:t xml:space="preserve">Truth: </w:t>
      </w:r>
      <w:r>
        <w:t xml:space="preserve">Learning language and communication skills is a process of unfolding and discovery that is based in RELATIONSHIPS, exploration and interaction. Children learn rote memory for facts with flash cards, but they learn to assign meaning to words and feelings by experiencing them. </w:t>
      </w:r>
    </w:p>
    <w:p w14:paraId="27E66FE2" w14:textId="77777777" w:rsidR="00A5646E" w:rsidRDefault="00A5646E" w:rsidP="00A5646E"/>
    <w:p w14:paraId="4E5F0BEA" w14:textId="77777777" w:rsidR="00A5646E" w:rsidRDefault="00A5646E" w:rsidP="00A5646E">
      <w:pPr>
        <w:rPr>
          <w:b/>
        </w:rPr>
      </w:pPr>
      <w:r>
        <w:rPr>
          <w:b/>
          <w:u w:val="single"/>
        </w:rPr>
        <w:t xml:space="preserve">Myth 2: </w:t>
      </w:r>
      <w:r>
        <w:rPr>
          <w:b/>
        </w:rPr>
        <w:t>All children learn language in the same way</w:t>
      </w:r>
    </w:p>
    <w:p w14:paraId="2F58EF8B" w14:textId="77777777" w:rsidR="00A5646E" w:rsidRDefault="00A5646E" w:rsidP="00A5646E">
      <w:pPr>
        <w:rPr>
          <w:b/>
        </w:rPr>
      </w:pPr>
    </w:p>
    <w:p w14:paraId="01EA71AE" w14:textId="77777777" w:rsidR="00A5646E" w:rsidRDefault="00A5646E" w:rsidP="00A5646E">
      <w:r>
        <w:rPr>
          <w:b/>
          <w:u w:val="single"/>
        </w:rPr>
        <w:t xml:space="preserve">Truth: </w:t>
      </w:r>
      <w:r>
        <w:t xml:space="preserve">There are at least 2 types of language learners: word by word/referential learners and gestalt. Word by word learners add single words to their vocabulary and build slowly. Gestalt learners add language in chunks and phrases, and build that way. Each type benefits from different supports and strategies. </w:t>
      </w:r>
    </w:p>
    <w:p w14:paraId="1A17CCF2" w14:textId="77777777" w:rsidR="00A5646E" w:rsidRDefault="00A5646E" w:rsidP="00A5646E"/>
    <w:p w14:paraId="1E1E2441" w14:textId="77777777" w:rsidR="00A5646E" w:rsidRDefault="00A5646E" w:rsidP="00A5646E">
      <w:pPr>
        <w:rPr>
          <w:b/>
        </w:rPr>
      </w:pPr>
      <w:r>
        <w:rPr>
          <w:b/>
          <w:u w:val="single"/>
        </w:rPr>
        <w:t xml:space="preserve">Myth 3: </w:t>
      </w:r>
      <w:r>
        <w:rPr>
          <w:b/>
        </w:rPr>
        <w:t>Complex toys are better than old school simple toys</w:t>
      </w:r>
    </w:p>
    <w:p w14:paraId="05618EE9" w14:textId="77777777" w:rsidR="00A5646E" w:rsidRDefault="00A5646E" w:rsidP="00A5646E">
      <w:pPr>
        <w:rPr>
          <w:b/>
        </w:rPr>
      </w:pPr>
    </w:p>
    <w:p w14:paraId="0AB42417" w14:textId="31F1CD74" w:rsidR="00A5646E" w:rsidRDefault="00A5646E" w:rsidP="00A5646E">
      <w:r>
        <w:rPr>
          <w:b/>
          <w:u w:val="single"/>
        </w:rPr>
        <w:t xml:space="preserve">Truth: </w:t>
      </w:r>
      <w:r>
        <w:t xml:space="preserve">Many “educational” and </w:t>
      </w:r>
      <w:r w:rsidR="00F34195">
        <w:t>technology-based</w:t>
      </w:r>
      <w:r>
        <w:t xml:space="preserve"> tools detract from language development and foster isolation. Again, we want more than rote ability to say words- the focus is on meaningful communication, social use of language and building relationships with peers. We also want to foster creativity and imagination. </w:t>
      </w:r>
    </w:p>
    <w:p w14:paraId="3BD9369C" w14:textId="77777777" w:rsidR="00A5646E" w:rsidRDefault="00A5646E" w:rsidP="00A5646E"/>
    <w:p w14:paraId="1710D79D" w14:textId="77777777" w:rsidR="00A5646E" w:rsidRDefault="00A5646E" w:rsidP="00A5646E">
      <w:pPr>
        <w:rPr>
          <w:b/>
        </w:rPr>
      </w:pPr>
      <w:r>
        <w:rPr>
          <w:b/>
          <w:u w:val="single"/>
        </w:rPr>
        <w:t xml:space="preserve">Myth 4: </w:t>
      </w:r>
      <w:r>
        <w:rPr>
          <w:b/>
        </w:rPr>
        <w:t>Children learn from using toys</w:t>
      </w:r>
    </w:p>
    <w:p w14:paraId="7C2C6CCF" w14:textId="77777777" w:rsidR="00A5646E" w:rsidRDefault="00A5646E" w:rsidP="00A5646E">
      <w:pPr>
        <w:rPr>
          <w:b/>
        </w:rPr>
      </w:pPr>
    </w:p>
    <w:p w14:paraId="4F574C0A" w14:textId="77777777" w:rsidR="00A5646E" w:rsidRDefault="00A5646E" w:rsidP="00A5646E">
      <w:r>
        <w:rPr>
          <w:b/>
          <w:u w:val="single"/>
        </w:rPr>
        <w:t xml:space="preserve">Truth: </w:t>
      </w:r>
      <w:r>
        <w:t xml:space="preserve">Play is children’s work- it generates the meaning and drives language development. It is supposed to be interactive. Many toys are not intuitive and need interaction. Children learn from the experience of using toys- flexibility, problem solving, imagination/symbolic meaning. </w:t>
      </w:r>
    </w:p>
    <w:p w14:paraId="630D0BCC" w14:textId="77777777" w:rsidR="00A5646E" w:rsidRDefault="00A5646E" w:rsidP="00A5646E"/>
    <w:p w14:paraId="068A8E18" w14:textId="77777777" w:rsidR="00A5646E" w:rsidRDefault="00A5646E" w:rsidP="00A5646E">
      <w:pPr>
        <w:rPr>
          <w:b/>
        </w:rPr>
      </w:pPr>
      <w:r>
        <w:rPr>
          <w:b/>
          <w:u w:val="single"/>
        </w:rPr>
        <w:t xml:space="preserve">Myth 5: </w:t>
      </w:r>
      <w:r>
        <w:rPr>
          <w:b/>
        </w:rPr>
        <w:t>All language input is created equal</w:t>
      </w:r>
    </w:p>
    <w:p w14:paraId="0C79E14C" w14:textId="77777777" w:rsidR="00A5646E" w:rsidRDefault="00A5646E" w:rsidP="00A5646E">
      <w:pPr>
        <w:rPr>
          <w:b/>
        </w:rPr>
      </w:pPr>
    </w:p>
    <w:p w14:paraId="3AC4EB63" w14:textId="77777777" w:rsidR="00A5646E" w:rsidRDefault="00A5646E" w:rsidP="00A5646E">
      <w:r>
        <w:rPr>
          <w:b/>
          <w:u w:val="single"/>
        </w:rPr>
        <w:t xml:space="preserve">Truth: </w:t>
      </w:r>
      <w:r>
        <w:t xml:space="preserve">How we talk to and interact with children makes a huge difference. Given that the brain wires from experience and is based in RELATIONSHIP, you can learn to provide input in ways that change how your child experiences the world. If you need help with this, give me a call. </w:t>
      </w:r>
    </w:p>
    <w:p w14:paraId="3FAF1CB9" w14:textId="77777777" w:rsidR="00F34195" w:rsidRDefault="00F34195" w:rsidP="00F34195">
      <w:pPr>
        <w:jc w:val="center"/>
        <w:rPr>
          <w:b/>
          <w:u w:val="single"/>
        </w:rPr>
      </w:pPr>
      <w:r>
        <w:rPr>
          <w:b/>
          <w:u w:val="single"/>
        </w:rPr>
        <w:lastRenderedPageBreak/>
        <w:t>The Top Myths of Language Development</w:t>
      </w:r>
    </w:p>
    <w:p w14:paraId="0A36A158" w14:textId="77777777" w:rsidR="00F34195" w:rsidRDefault="00F34195" w:rsidP="00A5646E">
      <w:pPr>
        <w:rPr>
          <w:b/>
          <w:u w:val="single"/>
        </w:rPr>
      </w:pPr>
    </w:p>
    <w:p w14:paraId="452F391E" w14:textId="77777777" w:rsidR="00F34195" w:rsidRDefault="00F34195" w:rsidP="00A5646E">
      <w:pPr>
        <w:rPr>
          <w:b/>
          <w:u w:val="single"/>
        </w:rPr>
      </w:pPr>
      <w:bookmarkStart w:id="0" w:name="_GoBack"/>
      <w:bookmarkEnd w:id="0"/>
    </w:p>
    <w:p w14:paraId="2F871972" w14:textId="77777777" w:rsidR="007C045B" w:rsidRDefault="007C045B" w:rsidP="00A5646E">
      <w:pPr>
        <w:rPr>
          <w:b/>
        </w:rPr>
      </w:pPr>
      <w:r>
        <w:rPr>
          <w:b/>
          <w:u w:val="single"/>
        </w:rPr>
        <w:t xml:space="preserve">Myth 6: </w:t>
      </w:r>
      <w:r>
        <w:rPr>
          <w:b/>
        </w:rPr>
        <w:t>Sign language prevents kids from talking</w:t>
      </w:r>
    </w:p>
    <w:p w14:paraId="6CE7F424" w14:textId="77777777" w:rsidR="007C045B" w:rsidRDefault="007C045B" w:rsidP="00A5646E">
      <w:pPr>
        <w:rPr>
          <w:b/>
        </w:rPr>
      </w:pPr>
    </w:p>
    <w:p w14:paraId="198DFF18" w14:textId="77777777" w:rsidR="007C045B" w:rsidRDefault="007C045B" w:rsidP="00A5646E">
      <w:r>
        <w:rPr>
          <w:b/>
          <w:u w:val="single"/>
        </w:rPr>
        <w:t xml:space="preserve">Truth: </w:t>
      </w:r>
      <w:r>
        <w:t xml:space="preserve">Research shows that learning sign language can actually help with the development of verbal language. Sign language can serve as a bridge to words, and can reduce frustration and give children a way to express their needs. In my experience, even children with hearing loss drop the sign once they learn the word. </w:t>
      </w:r>
    </w:p>
    <w:p w14:paraId="777FF27D" w14:textId="77777777" w:rsidR="007C045B" w:rsidRDefault="007C045B" w:rsidP="00A5646E"/>
    <w:p w14:paraId="02869D26" w14:textId="77777777" w:rsidR="007C045B" w:rsidRDefault="007C045B" w:rsidP="00A5646E">
      <w:pPr>
        <w:rPr>
          <w:b/>
        </w:rPr>
      </w:pPr>
      <w:r>
        <w:rPr>
          <w:b/>
          <w:u w:val="single"/>
        </w:rPr>
        <w:t xml:space="preserve">Myth 7: </w:t>
      </w:r>
      <w:r>
        <w:rPr>
          <w:b/>
        </w:rPr>
        <w:t>Parenting style or older siblings can cause language delays</w:t>
      </w:r>
    </w:p>
    <w:p w14:paraId="0147787A" w14:textId="77777777" w:rsidR="007C045B" w:rsidRDefault="007C045B" w:rsidP="00A5646E">
      <w:pPr>
        <w:rPr>
          <w:b/>
        </w:rPr>
      </w:pPr>
    </w:p>
    <w:p w14:paraId="2DE5803E" w14:textId="77777777" w:rsidR="007C045B" w:rsidRDefault="007C045B" w:rsidP="00A5646E">
      <w:r>
        <w:rPr>
          <w:b/>
          <w:u w:val="single"/>
        </w:rPr>
        <w:t xml:space="preserve">Truth: </w:t>
      </w:r>
      <w:r>
        <w:t xml:space="preserve">In many instances, parents and older siblings will “fill in the blanks” for a child who is struggling to get going with their communication. This is more a symptom of the problem than its cause. Children are wired to learn to communicate; when they have trouble we need to work harder to create opportunities for them to practice. </w:t>
      </w:r>
    </w:p>
    <w:p w14:paraId="5875A388" w14:textId="77777777" w:rsidR="007C045B" w:rsidRDefault="007C045B" w:rsidP="00A5646E"/>
    <w:p w14:paraId="340F7D60" w14:textId="77777777" w:rsidR="007C045B" w:rsidRDefault="007C045B" w:rsidP="00A5646E">
      <w:pPr>
        <w:rPr>
          <w:b/>
        </w:rPr>
      </w:pPr>
      <w:r>
        <w:rPr>
          <w:b/>
          <w:u w:val="single"/>
        </w:rPr>
        <w:t xml:space="preserve">Myth 8: </w:t>
      </w:r>
      <w:r>
        <w:rPr>
          <w:b/>
        </w:rPr>
        <w:t>He will grow out of it; there is no need to worry</w:t>
      </w:r>
    </w:p>
    <w:p w14:paraId="51498951" w14:textId="77777777" w:rsidR="007C045B" w:rsidRDefault="007C045B" w:rsidP="00A5646E">
      <w:pPr>
        <w:rPr>
          <w:b/>
        </w:rPr>
      </w:pPr>
    </w:p>
    <w:p w14:paraId="0D25C02C" w14:textId="77777777" w:rsidR="007C045B" w:rsidRPr="007C045B" w:rsidRDefault="007C045B" w:rsidP="00A5646E">
      <w:r>
        <w:rPr>
          <w:b/>
          <w:u w:val="single"/>
        </w:rPr>
        <w:t xml:space="preserve">Truth: </w:t>
      </w:r>
      <w:r>
        <w:t xml:space="preserve">This is a persistent, and ineffective myth that just won’t go away. The truth is, if there is a concern, there is usually a reason. While some children may be moving through the stages of development more slowly, usually children who are having difficulty need some help. Getting help early may help children catch up with their peers. </w:t>
      </w:r>
    </w:p>
    <w:sectPr w:rsidR="007C045B" w:rsidRPr="007C045B" w:rsidSect="000F5582">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0DDCF" w14:textId="77777777" w:rsidR="00F34195" w:rsidRDefault="00F34195" w:rsidP="00F34195">
      <w:r>
        <w:separator/>
      </w:r>
    </w:p>
  </w:endnote>
  <w:endnote w:type="continuationSeparator" w:id="0">
    <w:p w14:paraId="5E58B6AC" w14:textId="77777777" w:rsidR="00F34195" w:rsidRDefault="00F34195" w:rsidP="00F3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CC2C7" w14:textId="4CEA2754" w:rsidR="00F34195" w:rsidRDefault="00F34195">
    <w:pPr>
      <w:pStyle w:val="Footer"/>
    </w:pPr>
    <w:r>
      <w:t xml:space="preserve">Copyright 2018 by Suzanne Ducharme MacFarlane, MS CCC-SLP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CBE44" w14:textId="77777777" w:rsidR="00F34195" w:rsidRDefault="00F34195" w:rsidP="00F34195">
      <w:r>
        <w:separator/>
      </w:r>
    </w:p>
  </w:footnote>
  <w:footnote w:type="continuationSeparator" w:id="0">
    <w:p w14:paraId="3457010B" w14:textId="77777777" w:rsidR="00F34195" w:rsidRDefault="00F34195" w:rsidP="00F341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32B"/>
    <w:multiLevelType w:val="hybridMultilevel"/>
    <w:tmpl w:val="1710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6E"/>
    <w:rsid w:val="000B6438"/>
    <w:rsid w:val="000F5582"/>
    <w:rsid w:val="007C045B"/>
    <w:rsid w:val="00A5646E"/>
    <w:rsid w:val="00F33289"/>
    <w:rsid w:val="00F3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E3C95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5646E"/>
    <w:rPr>
      <w:rFonts w:ascii="Lucida Grande" w:hAnsi="Lucida Grande"/>
      <w:sz w:val="18"/>
      <w:szCs w:val="18"/>
      <w:lang w:eastAsia="en-US"/>
    </w:rPr>
  </w:style>
  <w:style w:type="character" w:styleId="Hyperlink">
    <w:name w:val="Hyperlink"/>
    <w:basedOn w:val="DefaultParagraphFont"/>
    <w:uiPriority w:val="99"/>
    <w:unhideWhenUsed/>
    <w:rsid w:val="00A5646E"/>
    <w:rPr>
      <w:color w:val="0000FF" w:themeColor="hyperlink"/>
      <w:u w:val="single"/>
    </w:rPr>
  </w:style>
  <w:style w:type="paragraph" w:styleId="ListParagraph">
    <w:name w:val="List Paragraph"/>
    <w:basedOn w:val="Normal"/>
    <w:uiPriority w:val="34"/>
    <w:qFormat/>
    <w:rsid w:val="00A5646E"/>
    <w:pPr>
      <w:ind w:left="720"/>
      <w:contextualSpacing/>
    </w:pPr>
  </w:style>
  <w:style w:type="paragraph" w:styleId="Header">
    <w:name w:val="header"/>
    <w:basedOn w:val="Normal"/>
    <w:link w:val="HeaderChar"/>
    <w:uiPriority w:val="99"/>
    <w:unhideWhenUsed/>
    <w:rsid w:val="00F34195"/>
    <w:pPr>
      <w:tabs>
        <w:tab w:val="center" w:pos="4320"/>
        <w:tab w:val="right" w:pos="8640"/>
      </w:tabs>
    </w:pPr>
  </w:style>
  <w:style w:type="character" w:customStyle="1" w:styleId="HeaderChar">
    <w:name w:val="Header Char"/>
    <w:basedOn w:val="DefaultParagraphFont"/>
    <w:link w:val="Header"/>
    <w:uiPriority w:val="99"/>
    <w:rsid w:val="00F34195"/>
    <w:rPr>
      <w:sz w:val="24"/>
      <w:szCs w:val="24"/>
      <w:lang w:eastAsia="en-US"/>
    </w:rPr>
  </w:style>
  <w:style w:type="paragraph" w:styleId="Footer">
    <w:name w:val="footer"/>
    <w:basedOn w:val="Normal"/>
    <w:link w:val="FooterChar"/>
    <w:uiPriority w:val="99"/>
    <w:unhideWhenUsed/>
    <w:rsid w:val="00F34195"/>
    <w:pPr>
      <w:tabs>
        <w:tab w:val="center" w:pos="4320"/>
        <w:tab w:val="right" w:pos="8640"/>
      </w:tabs>
    </w:pPr>
  </w:style>
  <w:style w:type="character" w:customStyle="1" w:styleId="FooterChar">
    <w:name w:val="Footer Char"/>
    <w:basedOn w:val="DefaultParagraphFont"/>
    <w:link w:val="Footer"/>
    <w:uiPriority w:val="99"/>
    <w:rsid w:val="00F3419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5646E"/>
    <w:rPr>
      <w:rFonts w:ascii="Lucida Grande" w:hAnsi="Lucida Grande"/>
      <w:sz w:val="18"/>
      <w:szCs w:val="18"/>
      <w:lang w:eastAsia="en-US"/>
    </w:rPr>
  </w:style>
  <w:style w:type="character" w:styleId="Hyperlink">
    <w:name w:val="Hyperlink"/>
    <w:basedOn w:val="DefaultParagraphFont"/>
    <w:uiPriority w:val="99"/>
    <w:unhideWhenUsed/>
    <w:rsid w:val="00A5646E"/>
    <w:rPr>
      <w:color w:val="0000FF" w:themeColor="hyperlink"/>
      <w:u w:val="single"/>
    </w:rPr>
  </w:style>
  <w:style w:type="paragraph" w:styleId="ListParagraph">
    <w:name w:val="List Paragraph"/>
    <w:basedOn w:val="Normal"/>
    <w:uiPriority w:val="34"/>
    <w:qFormat/>
    <w:rsid w:val="00A5646E"/>
    <w:pPr>
      <w:ind w:left="720"/>
      <w:contextualSpacing/>
    </w:pPr>
  </w:style>
  <w:style w:type="paragraph" w:styleId="Header">
    <w:name w:val="header"/>
    <w:basedOn w:val="Normal"/>
    <w:link w:val="HeaderChar"/>
    <w:uiPriority w:val="99"/>
    <w:unhideWhenUsed/>
    <w:rsid w:val="00F34195"/>
    <w:pPr>
      <w:tabs>
        <w:tab w:val="center" w:pos="4320"/>
        <w:tab w:val="right" w:pos="8640"/>
      </w:tabs>
    </w:pPr>
  </w:style>
  <w:style w:type="character" w:customStyle="1" w:styleId="HeaderChar">
    <w:name w:val="Header Char"/>
    <w:basedOn w:val="DefaultParagraphFont"/>
    <w:link w:val="Header"/>
    <w:uiPriority w:val="99"/>
    <w:rsid w:val="00F34195"/>
    <w:rPr>
      <w:sz w:val="24"/>
      <w:szCs w:val="24"/>
      <w:lang w:eastAsia="en-US"/>
    </w:rPr>
  </w:style>
  <w:style w:type="paragraph" w:styleId="Footer">
    <w:name w:val="footer"/>
    <w:basedOn w:val="Normal"/>
    <w:link w:val="FooterChar"/>
    <w:uiPriority w:val="99"/>
    <w:unhideWhenUsed/>
    <w:rsid w:val="00F34195"/>
    <w:pPr>
      <w:tabs>
        <w:tab w:val="center" w:pos="4320"/>
        <w:tab w:val="right" w:pos="8640"/>
      </w:tabs>
    </w:pPr>
  </w:style>
  <w:style w:type="character" w:customStyle="1" w:styleId="FooterChar">
    <w:name w:val="Footer Char"/>
    <w:basedOn w:val="DefaultParagraphFont"/>
    <w:link w:val="Footer"/>
    <w:uiPriority w:val="99"/>
    <w:rsid w:val="00F34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Suzanne.Ducharme44@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472</Words>
  <Characters>2697</Characters>
  <Application>Microsoft Macintosh Word</Application>
  <DocSecurity>0</DocSecurity>
  <Lines>22</Lines>
  <Paragraphs>6</Paragraphs>
  <ScaleCrop>false</ScaleCrop>
  <Company>S.S. Speech Pathology Partners, LLC</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Harris</dc:creator>
  <cp:keywords/>
  <dc:description/>
  <cp:lastModifiedBy>Suzanne  Harris</cp:lastModifiedBy>
  <cp:revision>3</cp:revision>
  <cp:lastPrinted>2018-10-25T17:26:00Z</cp:lastPrinted>
  <dcterms:created xsi:type="dcterms:W3CDTF">2018-04-22T13:32:00Z</dcterms:created>
  <dcterms:modified xsi:type="dcterms:W3CDTF">2018-10-26T12:32:00Z</dcterms:modified>
</cp:coreProperties>
</file>